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A5" w:rsidRDefault="00FA3508" w:rsidP="00FA3508">
      <w:pPr>
        <w:jc w:val="center"/>
        <w:rPr>
          <w:rFonts w:asciiTheme="majorHAnsi" w:hAnsiTheme="majorHAnsi"/>
          <w:b/>
          <w:u w:val="single"/>
        </w:rPr>
      </w:pPr>
      <w:r w:rsidRPr="00FA3508">
        <w:rPr>
          <w:rFonts w:asciiTheme="majorHAnsi" w:hAnsiTheme="majorHAnsi"/>
          <w:b/>
          <w:u w:val="single"/>
        </w:rPr>
        <w:t>Unit 7</w:t>
      </w:r>
      <w:r>
        <w:rPr>
          <w:rFonts w:asciiTheme="majorHAnsi" w:hAnsiTheme="majorHAnsi"/>
          <w:b/>
          <w:u w:val="single"/>
        </w:rPr>
        <w:t xml:space="preserve">:  </w:t>
      </w:r>
      <w:r w:rsidRPr="00FA3508">
        <w:rPr>
          <w:rFonts w:asciiTheme="majorHAnsi" w:hAnsiTheme="majorHAnsi"/>
          <w:b/>
          <w:u w:val="single"/>
        </w:rPr>
        <w:t>The Emerging Modern America</w:t>
      </w:r>
    </w:p>
    <w:p w:rsidR="00FA3508" w:rsidRDefault="00FA3508" w:rsidP="00FA350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Vocabulary</w:t>
      </w:r>
    </w:p>
    <w:p w:rsidR="00FA3508" w:rsidRDefault="00FA3508" w:rsidP="00FA3508">
      <w:pPr>
        <w:jc w:val="center"/>
        <w:rPr>
          <w:rFonts w:asciiTheme="majorHAnsi" w:hAnsiTheme="majorHAnsi"/>
          <w:b/>
        </w:rPr>
      </w:pP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Amusement Parks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Frederick Olmstead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Jacob Riis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Spectator Sports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Annexation of Hawaii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Boxer Rebellion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Commodore George Dewey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Dollar Diplomacy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Imperialism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Open Door Policy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Panama Canal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Platt Amendment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Queen Liliuokalani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Roosevelt Corollary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Theodore Roosevelt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Rough Riders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Seward’s Folly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Spanish American War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Treaty of Paris, 1898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USS Maine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16</w:t>
      </w:r>
      <w:r w:rsidRPr="00FA350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Amendment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17</w:t>
      </w:r>
      <w:r w:rsidRPr="00FA350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Amendment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  <w:r w:rsidRPr="00FA350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Amendment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19 Amendment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WEB Dubois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Federal Reserve Act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Ford’s Innovation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Grandfather clauses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Great Migration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Jim Crow Laws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Kodak Cameras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Literacy Test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Mail Order Catalogs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Muckraking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Lynching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Niagara Movement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Plessey v Ferguson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Poll Taxes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Progressive Presidents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Bull Moose Party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Progressivism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Upton Sinclair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Square Deal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Suffragists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Ida Tarbell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NAACP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Booker T Washington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Wright Brothers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Alliances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Allies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American Expeditionary Force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Armistice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MAIN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Central Powers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Doughboys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Espionage and Sedition Acts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Archduke Ferdinand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Food Administration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Fourteen Points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Kaiser Wilhelm II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League of Nations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Lusitania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Militarism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Mobilization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Mustard Gas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Nationalism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Man’s Land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Palmer Raids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Schenck</w:t>
      </w:r>
      <w:proofErr w:type="spellEnd"/>
      <w:r>
        <w:rPr>
          <w:rFonts w:asciiTheme="majorHAnsi" w:hAnsiTheme="majorHAnsi"/>
        </w:rPr>
        <w:t xml:space="preserve"> v United States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Selective Service Act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Technology of War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Big Four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Treaty of Versailles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Trench Warfare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U-Boat Submarine warfare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War Industrial Board</w:t>
      </w:r>
    </w:p>
    <w:p w:rsid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Woodrow Wilson</w:t>
      </w:r>
    </w:p>
    <w:p w:rsidR="00FA3508" w:rsidRPr="00FA3508" w:rsidRDefault="00FA3508" w:rsidP="00FA35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Zimmerman Telegram</w:t>
      </w:r>
      <w:bookmarkStart w:id="0" w:name="_GoBack"/>
      <w:bookmarkEnd w:id="0"/>
    </w:p>
    <w:sectPr w:rsidR="00FA3508" w:rsidRPr="00FA3508" w:rsidSect="00BE2D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74735"/>
    <w:multiLevelType w:val="hybridMultilevel"/>
    <w:tmpl w:val="23C8F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08"/>
    <w:rsid w:val="001F0BA5"/>
    <w:rsid w:val="00BE2D7B"/>
    <w:rsid w:val="00F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8A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Macintosh Word</Application>
  <DocSecurity>0</DocSecurity>
  <Lines>9</Lines>
  <Paragraphs>2</Paragraphs>
  <ScaleCrop>false</ScaleCrop>
  <Company>ECU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Jordan</dc:creator>
  <cp:keywords/>
  <dc:description/>
  <cp:lastModifiedBy>Bethany Jordan</cp:lastModifiedBy>
  <cp:revision>2</cp:revision>
  <dcterms:created xsi:type="dcterms:W3CDTF">2015-01-23T19:26:00Z</dcterms:created>
  <dcterms:modified xsi:type="dcterms:W3CDTF">2015-01-23T19:26:00Z</dcterms:modified>
</cp:coreProperties>
</file>